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8F29" w14:textId="4977CF21" w:rsidR="00AF2220" w:rsidRPr="003F15A5" w:rsidRDefault="00AF2220" w:rsidP="00AF22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F15A5">
        <w:rPr>
          <w:rFonts w:eastAsia="Times New Roman" w:cstheme="minorHAnsi"/>
          <w:b/>
          <w:sz w:val="24"/>
          <w:szCs w:val="24"/>
        </w:rPr>
        <w:t xml:space="preserve">VALLEY COUNTY </w:t>
      </w:r>
      <w:r w:rsidR="00B66EAE" w:rsidRPr="003F15A5">
        <w:rPr>
          <w:rFonts w:eastAsia="Times New Roman" w:cstheme="minorHAnsi"/>
          <w:b/>
          <w:sz w:val="24"/>
          <w:szCs w:val="24"/>
        </w:rPr>
        <w:t>COMMUNITY IMPACT GRANT ADVISORY COMMITTEE</w:t>
      </w:r>
    </w:p>
    <w:p w14:paraId="48AE1FBD" w14:textId="77777777" w:rsidR="00AF2220" w:rsidRPr="003F15A5" w:rsidRDefault="00AF2220" w:rsidP="00AF22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F15A5">
        <w:rPr>
          <w:rFonts w:eastAsia="Times New Roman" w:cstheme="minorHAnsi"/>
          <w:b/>
          <w:sz w:val="24"/>
          <w:szCs w:val="24"/>
        </w:rPr>
        <w:t xml:space="preserve">MEETING AGENDA </w:t>
      </w:r>
    </w:p>
    <w:p w14:paraId="5B047BA3" w14:textId="4ACF09C3" w:rsidR="00AF2220" w:rsidRPr="003F15A5" w:rsidRDefault="003F15A5" w:rsidP="00AF2220">
      <w:pPr>
        <w:tabs>
          <w:tab w:val="center" w:pos="46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3F15A5">
        <w:rPr>
          <w:rFonts w:eastAsia="Times New Roman" w:cstheme="minorHAnsi"/>
          <w:b/>
          <w:sz w:val="24"/>
          <w:szCs w:val="24"/>
        </w:rPr>
        <w:t>Friday, June 5</w:t>
      </w:r>
      <w:r w:rsidRPr="003F15A5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Pr="003F15A5">
        <w:rPr>
          <w:rFonts w:eastAsia="Times New Roman" w:cstheme="minorHAnsi"/>
          <w:b/>
          <w:sz w:val="24"/>
          <w:szCs w:val="24"/>
        </w:rPr>
        <w:t xml:space="preserve"> </w:t>
      </w:r>
    </w:p>
    <w:p w14:paraId="5607FE38" w14:textId="77777777" w:rsidR="00AF2220" w:rsidRPr="003F15A5" w:rsidRDefault="00AF2220" w:rsidP="00AF2220">
      <w:pPr>
        <w:tabs>
          <w:tab w:val="center" w:pos="46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69B1D091" w14:textId="468FE3BF" w:rsidR="00096634" w:rsidRPr="003F15A5" w:rsidRDefault="00096634" w:rsidP="00096634">
      <w:pPr>
        <w:tabs>
          <w:tab w:val="center" w:pos="4644"/>
        </w:tabs>
        <w:jc w:val="center"/>
        <w:rPr>
          <w:rFonts w:cstheme="minorHAnsi"/>
          <w:b/>
          <w:sz w:val="24"/>
          <w:szCs w:val="24"/>
        </w:rPr>
      </w:pPr>
      <w:r w:rsidRPr="003F15A5">
        <w:rPr>
          <w:rFonts w:cstheme="minorHAnsi"/>
          <w:b/>
          <w:sz w:val="24"/>
          <w:szCs w:val="24"/>
        </w:rPr>
        <w:t xml:space="preserve">Valley County adheres to ADA requirements. If anyone requires an accommodation, please contact the County Clerk, </w:t>
      </w:r>
      <w:r w:rsidR="00A92679">
        <w:rPr>
          <w:rFonts w:cstheme="minorHAnsi"/>
          <w:b/>
          <w:sz w:val="24"/>
          <w:szCs w:val="24"/>
        </w:rPr>
        <w:t>Gabrielle Knapp</w:t>
      </w:r>
      <w:r w:rsidRPr="003F15A5">
        <w:rPr>
          <w:rFonts w:cstheme="minorHAnsi"/>
          <w:b/>
          <w:sz w:val="24"/>
          <w:szCs w:val="24"/>
        </w:rPr>
        <w:t xml:space="preserve"> prior to the meeting.</w:t>
      </w:r>
    </w:p>
    <w:p w14:paraId="112A29F4" w14:textId="77777777" w:rsidR="00571EFB" w:rsidRPr="003F15A5" w:rsidRDefault="00571EFB" w:rsidP="00AF2220">
      <w:pPr>
        <w:tabs>
          <w:tab w:val="center" w:pos="46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</w:p>
    <w:p w14:paraId="19981FFA" w14:textId="77777777" w:rsidR="00AF2220" w:rsidRPr="003F15A5" w:rsidRDefault="00AF2220" w:rsidP="00AF2220">
      <w:p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b/>
          <w:sz w:val="24"/>
          <w:szCs w:val="24"/>
          <w:u w:val="single"/>
        </w:rPr>
        <w:t>PROPOSED AGENDA</w:t>
      </w:r>
      <w:r w:rsidRPr="003F15A5">
        <w:rPr>
          <w:rFonts w:eastAsia="Times New Roman" w:cstheme="minorHAnsi"/>
          <w:sz w:val="24"/>
          <w:szCs w:val="24"/>
        </w:rPr>
        <w:t xml:space="preserve"> Note: Any item(s) in need of a motion </w:t>
      </w:r>
      <w:r w:rsidRPr="003F15A5">
        <w:rPr>
          <w:rFonts w:eastAsia="Times New Roman" w:cstheme="minorHAnsi"/>
          <w:sz w:val="24"/>
          <w:szCs w:val="24"/>
          <w:u w:val="single"/>
        </w:rPr>
        <w:t>will</w:t>
      </w:r>
      <w:r w:rsidRPr="003F15A5">
        <w:rPr>
          <w:rFonts w:eastAsia="Times New Roman" w:cstheme="minorHAnsi"/>
          <w:sz w:val="24"/>
          <w:szCs w:val="24"/>
        </w:rPr>
        <w:t xml:space="preserve"> </w:t>
      </w:r>
      <w:r w:rsidRPr="003F15A5">
        <w:rPr>
          <w:rFonts w:eastAsia="Times New Roman" w:cstheme="minorHAnsi"/>
          <w:sz w:val="24"/>
          <w:szCs w:val="24"/>
          <w:u w:val="single"/>
        </w:rPr>
        <w:t>be</w:t>
      </w:r>
      <w:r w:rsidRPr="003F15A5">
        <w:rPr>
          <w:rFonts w:eastAsia="Times New Roman" w:cstheme="minorHAnsi"/>
          <w:sz w:val="24"/>
          <w:szCs w:val="24"/>
        </w:rPr>
        <w:t xml:space="preserve"> described in the agenda under the appropriate section.</w:t>
      </w:r>
    </w:p>
    <w:p w14:paraId="3C47CFFB" w14:textId="77777777" w:rsidR="00B66EAE" w:rsidRPr="003F15A5" w:rsidRDefault="00B66EAE" w:rsidP="00AF2220">
      <w:p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C58864" w14:textId="2F50C6CA" w:rsidR="00B66EAE" w:rsidRPr="003F15A5" w:rsidRDefault="00B66EAE" w:rsidP="00AF2220">
      <w:p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>Committee Members:</w:t>
      </w:r>
    </w:p>
    <w:p w14:paraId="5F415FED" w14:textId="50A42B0E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>Katlin Caldwell, Valley County Commissioner</w:t>
      </w:r>
    </w:p>
    <w:p w14:paraId="544B7D37" w14:textId="48762DFD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Johanna DeFoort, Valley County Treasurer </w:t>
      </w:r>
    </w:p>
    <w:p w14:paraId="3AABD926" w14:textId="567943A0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Megan Lawler, North Valley County representative </w:t>
      </w:r>
    </w:p>
    <w:p w14:paraId="5823B0CE" w14:textId="34E97EB6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Berea Thompson, Central Valley County representative </w:t>
      </w:r>
    </w:p>
    <w:p w14:paraId="58F8A4DF" w14:textId="65CB6E8C" w:rsidR="00B66EAE" w:rsidRPr="003F15A5" w:rsidRDefault="00B66EAE" w:rsidP="00B66EAE">
      <w:pPr>
        <w:pStyle w:val="ListParagraph"/>
        <w:numPr>
          <w:ilvl w:val="0"/>
          <w:numId w:val="1"/>
        </w:num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Richard Knapp, South Valley County and law enforcement representative </w:t>
      </w:r>
    </w:p>
    <w:p w14:paraId="7C0F8558" w14:textId="77777777" w:rsidR="00AF2220" w:rsidRPr="003F15A5" w:rsidRDefault="00AF2220" w:rsidP="00AF2220">
      <w:pPr>
        <w:tabs>
          <w:tab w:val="center" w:pos="4644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A7B84C4" w14:textId="08621C74" w:rsidR="00AF2220" w:rsidRPr="003F15A5" w:rsidRDefault="00AF2220" w:rsidP="00AF222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>9:</w:t>
      </w:r>
      <w:r w:rsidR="003F15A5" w:rsidRPr="003F15A5">
        <w:rPr>
          <w:rFonts w:eastAsia="Times New Roman" w:cstheme="minorHAnsi"/>
          <w:sz w:val="24"/>
          <w:szCs w:val="24"/>
        </w:rPr>
        <w:t>0</w:t>
      </w:r>
      <w:r w:rsidR="00B66EAE" w:rsidRPr="003F15A5">
        <w:rPr>
          <w:rFonts w:eastAsia="Times New Roman" w:cstheme="minorHAnsi"/>
          <w:sz w:val="24"/>
          <w:szCs w:val="24"/>
        </w:rPr>
        <w:t>0</w:t>
      </w:r>
      <w:r w:rsidR="00B6224F" w:rsidRPr="003F15A5">
        <w:rPr>
          <w:rFonts w:eastAsia="Times New Roman" w:cstheme="minorHAnsi"/>
          <w:sz w:val="24"/>
          <w:szCs w:val="24"/>
        </w:rPr>
        <w:tab/>
      </w:r>
      <w:r w:rsidR="003A1C34" w:rsidRPr="003F15A5">
        <w:rPr>
          <w:rFonts w:eastAsia="Times New Roman" w:cstheme="minorHAnsi"/>
          <w:b/>
          <w:bCs/>
          <w:sz w:val="24"/>
          <w:szCs w:val="24"/>
        </w:rPr>
        <w:t>Action Item:</w:t>
      </w:r>
      <w:r w:rsidR="003A1C34" w:rsidRPr="003F15A5">
        <w:rPr>
          <w:rFonts w:eastAsia="Times New Roman" w:cstheme="minorHAnsi"/>
          <w:sz w:val="24"/>
          <w:szCs w:val="24"/>
        </w:rPr>
        <w:t xml:space="preserve"> </w:t>
      </w:r>
      <w:r w:rsidRPr="003F15A5">
        <w:rPr>
          <w:rFonts w:eastAsia="Times New Roman" w:cstheme="minorHAnsi"/>
          <w:sz w:val="24"/>
          <w:szCs w:val="24"/>
        </w:rPr>
        <w:t xml:space="preserve">Call to Order – Approve Agenda     </w:t>
      </w:r>
    </w:p>
    <w:p w14:paraId="6FA14085" w14:textId="77777777" w:rsidR="00AF2220" w:rsidRPr="003F15A5" w:rsidRDefault="00AF2220" w:rsidP="00AF222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3F15A5">
        <w:rPr>
          <w:rFonts w:eastAsia="Times New Roman" w:cstheme="minorHAnsi"/>
          <w:sz w:val="24"/>
          <w:szCs w:val="24"/>
        </w:rPr>
        <w:t xml:space="preserve">   </w:t>
      </w:r>
    </w:p>
    <w:p w14:paraId="3F7C0367" w14:textId="5154B98E" w:rsidR="00F716E8" w:rsidRPr="003F15A5" w:rsidRDefault="00185039" w:rsidP="00B66EAE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0" w:name="_Hlk219187160"/>
      <w:r w:rsidRPr="003F15A5">
        <w:rPr>
          <w:rFonts w:eastAsia="Times New Roman" w:cstheme="minorHAnsi"/>
          <w:sz w:val="24"/>
          <w:szCs w:val="24"/>
        </w:rPr>
        <w:t>9:</w:t>
      </w:r>
      <w:r w:rsidR="00B66EAE" w:rsidRPr="003F15A5">
        <w:rPr>
          <w:rFonts w:eastAsia="Times New Roman" w:cstheme="minorHAnsi"/>
          <w:sz w:val="24"/>
          <w:szCs w:val="24"/>
        </w:rPr>
        <w:t>3</w:t>
      </w:r>
      <w:r w:rsidRPr="003F15A5">
        <w:rPr>
          <w:rFonts w:eastAsia="Times New Roman" w:cstheme="minorHAnsi"/>
          <w:sz w:val="24"/>
          <w:szCs w:val="24"/>
        </w:rPr>
        <w:t>5</w:t>
      </w:r>
      <w:r w:rsidR="00B6224F" w:rsidRPr="003F15A5">
        <w:rPr>
          <w:rFonts w:eastAsia="Times New Roman" w:cstheme="minorHAnsi"/>
          <w:sz w:val="24"/>
          <w:szCs w:val="24"/>
        </w:rPr>
        <w:tab/>
      </w:r>
      <w:r w:rsidR="00B66EAE" w:rsidRPr="003F15A5">
        <w:rPr>
          <w:rFonts w:eastAsia="Times New Roman" w:cstheme="minorHAnsi"/>
          <w:sz w:val="24"/>
          <w:szCs w:val="24"/>
        </w:rPr>
        <w:t>Review and discuss FY202</w:t>
      </w:r>
      <w:r w:rsidR="003F15A5" w:rsidRPr="003F15A5">
        <w:rPr>
          <w:rFonts w:eastAsia="Times New Roman" w:cstheme="minorHAnsi"/>
          <w:sz w:val="24"/>
          <w:szCs w:val="24"/>
        </w:rPr>
        <w:t>7</w:t>
      </w:r>
      <w:r w:rsidR="00B66EAE" w:rsidRPr="003F15A5">
        <w:rPr>
          <w:rFonts w:eastAsia="Times New Roman" w:cstheme="minorHAnsi"/>
          <w:sz w:val="24"/>
          <w:szCs w:val="24"/>
        </w:rPr>
        <w:t xml:space="preserve"> grant applications</w:t>
      </w:r>
    </w:p>
    <w:tbl>
      <w:tblPr>
        <w:tblW w:w="10885" w:type="dxa"/>
        <w:jc w:val="center"/>
        <w:tblLook w:val="04A0" w:firstRow="1" w:lastRow="0" w:firstColumn="1" w:lastColumn="0" w:noHBand="0" w:noVBand="1"/>
      </w:tblPr>
      <w:tblGrid>
        <w:gridCol w:w="2105"/>
        <w:gridCol w:w="6620"/>
        <w:gridCol w:w="2160"/>
      </w:tblGrid>
      <w:tr w:rsidR="003F15A5" w:rsidRPr="003F15A5" w14:paraId="2D2B5EA5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bookmarkEnd w:id="0"/>
          <w:p w14:paraId="54FB5BB7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F15A5">
              <w:rPr>
                <w:rFonts w:eastAsia="Times New Roman" w:cstheme="minorHAnsi"/>
                <w:b/>
                <w:bCs/>
                <w:color w:val="000000"/>
              </w:rPr>
              <w:t xml:space="preserve">Grant Applicant 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FA6F18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3F15A5">
              <w:rPr>
                <w:rFonts w:eastAsia="Times New Roman" w:cstheme="minorHAnsi"/>
                <w:b/>
                <w:bCs/>
                <w:color w:val="000000"/>
              </w:rPr>
              <w:t>Grant Request Overview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CFFA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Amount Requested</w:t>
            </w:r>
          </w:p>
        </w:tc>
      </w:tr>
      <w:tr w:rsidR="003F15A5" w:rsidRPr="003F15A5" w14:paraId="5A171242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BBF3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Cascade Food Pantry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5B94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Replace contaminated soil in the Pride of Pantry plots for more aggressive weed control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11CF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$6,000</w:t>
            </w:r>
          </w:p>
        </w:tc>
      </w:tr>
      <w:tr w:rsidR="003F15A5" w:rsidRPr="003F15A5" w14:paraId="0F62FC7E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4292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Cascade Planet Youth/Horizons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B7A8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this community-driven movement, dedicated to promoting healthy lifestyles and strengthening social connectedness among young people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48A1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15A5">
              <w:rPr>
                <w:rFonts w:eastAsia="Times New Roman" w:cstheme="minorHAnsi"/>
              </w:rPr>
              <w:t>$10,000</w:t>
            </w:r>
          </w:p>
        </w:tc>
      </w:tr>
      <w:tr w:rsidR="003F15A5" w:rsidRPr="003F15A5" w14:paraId="544A47EF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237F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Cascade Rural Fire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A20B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Purchase avalanche rescue beacons and specialized rescue backpacks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050D8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$10,000</w:t>
            </w:r>
          </w:p>
        </w:tc>
      </w:tr>
      <w:tr w:rsidR="003F15A5" w:rsidRPr="003F15A5" w14:paraId="4C4CEB59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7105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</w:rPr>
            </w:pPr>
            <w:r w:rsidRPr="003F15A5">
              <w:rPr>
                <w:rFonts w:eastAsia="Times New Roman" w:cstheme="minorHAnsi"/>
              </w:rPr>
              <w:t>Cascade School District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9473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15A5">
              <w:rPr>
                <w:rFonts w:eastAsia="Times New Roman" w:cstheme="minorHAnsi"/>
              </w:rPr>
              <w:t xml:space="preserve">Support Cascade After School Program (CAP) for out of school programming for k-5th grades, Monday - Thursday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CC21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15A5">
              <w:rPr>
                <w:rFonts w:eastAsia="Times New Roman" w:cstheme="minorHAnsi"/>
              </w:rPr>
              <w:t>$5,000</w:t>
            </w:r>
          </w:p>
        </w:tc>
      </w:tr>
      <w:tr w:rsidR="003F15A5" w:rsidRPr="003F15A5" w14:paraId="586B691E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9B9C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Cascade School Greenhouse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8730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Purchase a new greenhouse for Cascade School District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1C46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$35,000</w:t>
            </w:r>
          </w:p>
        </w:tc>
      </w:tr>
      <w:tr w:rsidR="003F15A5" w:rsidRPr="003F15A5" w14:paraId="0BC5A141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8CE0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Central Idaho Mountain Bike Association (CIMBA)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3336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Funding support for the construction of an adaptable-accessible mountain bike trail at Ponderosa State Park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5D2E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$2,500</w:t>
            </w:r>
          </w:p>
        </w:tc>
      </w:tr>
      <w:tr w:rsidR="003F15A5" w:rsidRPr="003F15A5" w14:paraId="0E5AE3C9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F1B0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 xml:space="preserve">Change House Inc.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B3D3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of residential treatment facility in Valley County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52AE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$20,000</w:t>
            </w:r>
          </w:p>
        </w:tc>
      </w:tr>
      <w:tr w:rsidR="003F15A5" w:rsidRPr="003F15A5" w14:paraId="6D403A99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5230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Change System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CFCF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a part-time outreach coordinator, technology infrastructure, partner development, and teen programming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FFE8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$1,934</w:t>
            </w:r>
          </w:p>
        </w:tc>
      </w:tr>
      <w:tr w:rsidR="003F15A5" w:rsidRPr="003F15A5" w14:paraId="74FA2ACB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FF2F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Community Medical Fund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94CD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Provides critical financial assistance to low-income adults living at or below 200% of the federal poverty level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5770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15A5">
              <w:rPr>
                <w:rFonts w:eastAsia="Times New Roman" w:cstheme="minorHAnsi"/>
              </w:rPr>
              <w:t>$3,450</w:t>
            </w:r>
          </w:p>
        </w:tc>
      </w:tr>
      <w:tr w:rsidR="003F15A5" w:rsidRPr="003F15A5" w14:paraId="72AF88A9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960C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Donnelly Library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1E34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Pay Building Permit Fees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948B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$6,280</w:t>
            </w:r>
          </w:p>
        </w:tc>
      </w:tr>
      <w:tr w:rsidR="003F15A5" w:rsidRPr="003F15A5" w14:paraId="071EAEF7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B873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Educational Theatre of Idaho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F3C3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Provide high-quality theatre to all throughout Valley County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4D78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$12,000</w:t>
            </w:r>
          </w:p>
        </w:tc>
      </w:tr>
      <w:tr w:rsidR="003F15A5" w:rsidRPr="003F15A5" w14:paraId="63082957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0050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lastRenderedPageBreak/>
              <w:t>Friends of Payette Avalanche Center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DAF2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the lease of reliable snowmobiles for the 2026-27 winter season to assist with avalanche forecasting, snowpack observations and public safety fieldwork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669A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$45,700</w:t>
            </w:r>
          </w:p>
        </w:tc>
      </w:tr>
      <w:tr w:rsidR="003F15A5" w:rsidRPr="003F15A5" w14:paraId="27128D59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D123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Girl Scouts of Silver Sage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0016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Fund a pilot project providing access to low or no-cost outdoor leadership, STEM and camp experiences through Girl Scout programming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13B3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$4,000</w:t>
            </w:r>
          </w:p>
        </w:tc>
      </w:tr>
      <w:tr w:rsidR="003F15A5" w:rsidRPr="003F15A5" w14:paraId="7A1427D6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6893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Ignite Idaho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8FB0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Funding to support the family resource centers in McCall and Cascade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4D4C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$50,000</w:t>
            </w:r>
          </w:p>
        </w:tc>
      </w:tr>
      <w:tr w:rsidR="003F15A5" w:rsidRPr="003F15A5" w14:paraId="1E624478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24AA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Life Outdoors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8B8F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watershed management and restoration, youth workforce training, and public education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EC41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$25,000</w:t>
            </w:r>
          </w:p>
        </w:tc>
      </w:tr>
      <w:tr w:rsidR="003F15A5" w:rsidRPr="003F15A5" w14:paraId="5905DA9A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74AE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McCall Fire Protection District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FCD2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 xml:space="preserve">Fund the purchase of personal protective equipment for all season backcountry operations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D450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$20,000</w:t>
            </w:r>
          </w:p>
        </w:tc>
      </w:tr>
      <w:tr w:rsidR="003F15A5" w:rsidRPr="003F15A5" w14:paraId="070B98D1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221B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McCall Nordic &amp; Biathlon Ski Club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4FAF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Removing barriers to participation through scholarship funds.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B94D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$2,500</w:t>
            </w:r>
          </w:p>
        </w:tc>
      </w:tr>
      <w:tr w:rsidR="003F15A5" w:rsidRPr="003F15A5" w14:paraId="0D47C084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353C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McCall Senior Citizens, Inc.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1831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 xml:space="preserve">General operating support to sustain and explains essential services for older adults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B7AA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$13,100</w:t>
            </w:r>
          </w:p>
        </w:tc>
      </w:tr>
      <w:tr w:rsidR="003F15A5" w:rsidRPr="003F15A5" w14:paraId="6E314E55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3909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MCPAWS Animal Shelter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C0C5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 xml:space="preserve">Operating Funds to help continue providing safe shelter and life-saving care for the homeless cats and dogs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2FBE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$7,500</w:t>
            </w:r>
          </w:p>
        </w:tc>
      </w:tr>
      <w:tr w:rsidR="003F15A5" w:rsidRPr="003F15A5" w14:paraId="377F1921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0990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</w:rPr>
            </w:pPr>
            <w:r w:rsidRPr="003F15A5">
              <w:rPr>
                <w:rFonts w:eastAsia="Times New Roman" w:cstheme="minorHAnsi"/>
              </w:rPr>
              <w:t>Payette Lakes Community Association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CEB9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15A5">
              <w:rPr>
                <w:rFonts w:eastAsia="Times New Roman" w:cstheme="minorHAnsi"/>
              </w:rPr>
              <w:t>Provide after-school programming 5 days per week during school year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8152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$2,500</w:t>
            </w:r>
          </w:p>
        </w:tc>
      </w:tr>
      <w:tr w:rsidR="003F15A5" w:rsidRPr="003F15A5" w14:paraId="7C57B2CC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E7DF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Rise Up 2 Thrive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2A88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essential services and outreach efforts including crisis response, advocacy services, prevention education, workforce training and community outreach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790C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$11,650</w:t>
            </w:r>
          </w:p>
        </w:tc>
      </w:tr>
      <w:tr w:rsidR="003F15A5" w:rsidRPr="003F15A5" w14:paraId="47F393DD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3C9C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Roots Forest School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1A4B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Roots Forest School is seeking support for its Big Move Project for the 2026–2027 school year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7F1E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$20,000</w:t>
            </w:r>
          </w:p>
        </w:tc>
      </w:tr>
      <w:tr w:rsidR="003F15A5" w:rsidRPr="003F15A5" w14:paraId="3CA09405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69C3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 xml:space="preserve">Snowdon Wildlife Sanctuary 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4DEF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Provide funds to purchase a new generator for its facility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49979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$30,000</w:t>
            </w:r>
          </w:p>
        </w:tc>
      </w:tr>
      <w:tr w:rsidR="003F15A5" w:rsidRPr="003F15A5" w14:paraId="7630C61C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4E38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Southern Valley County Recreation District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A259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the youth sports programs for ages 5-12 by providing uniforms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E84D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$15,000</w:t>
            </w:r>
          </w:p>
        </w:tc>
      </w:tr>
      <w:tr w:rsidR="003F15A5" w:rsidRPr="003F15A5" w14:paraId="20979854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0EFE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The Wellness Project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F2A1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 xml:space="preserve">Funding to empower individuals on their healing journey by offerings accessible, holistic care.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C17C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$15,000</w:t>
            </w:r>
          </w:p>
        </w:tc>
      </w:tr>
      <w:tr w:rsidR="003F15A5" w:rsidRPr="003F15A5" w14:paraId="37845F26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7FAA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Toby's Place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A2F5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mentoring program to address a critical gap in services for adults with developmental disabilities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50C4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$60,000</w:t>
            </w:r>
          </w:p>
        </w:tc>
      </w:tr>
      <w:tr w:rsidR="003F15A5" w:rsidRPr="003F15A5" w14:paraId="058DEBAF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F6AA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Treasure Valley Transit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DCAFF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 xml:space="preserve">Provide local transportation throughout Valley County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8090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$23,830</w:t>
            </w:r>
          </w:p>
        </w:tc>
      </w:tr>
      <w:tr w:rsidR="003F15A5" w:rsidRPr="003F15A5" w14:paraId="69A9AA5C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441C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West Central Mountain Housing Trust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CAE1B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Funding to support hiring an Executive Director to strengthen organization capacity and affordable housing and workforce housing initiatives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03AD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$10,000</w:t>
            </w:r>
          </w:p>
        </w:tc>
      </w:tr>
      <w:tr w:rsidR="003F15A5" w:rsidRPr="003F15A5" w14:paraId="0DD3D3B4" w14:textId="77777777" w:rsidTr="003F15A5">
        <w:trPr>
          <w:trHeight w:val="288"/>
          <w:jc w:val="center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7333" w14:textId="77777777" w:rsidR="003F15A5" w:rsidRPr="003F15A5" w:rsidRDefault="003F15A5" w:rsidP="003F15A5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West Central Mountains Youth Advocacy Coalition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34F4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Support comprehensive youth substance misuse prevention and mental wellness efforts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7525" w14:textId="77777777" w:rsidR="003F15A5" w:rsidRPr="003F15A5" w:rsidRDefault="003F15A5" w:rsidP="003F15A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F15A5">
              <w:rPr>
                <w:rFonts w:eastAsia="Times New Roman" w:cstheme="minorHAnsi"/>
                <w:color w:val="000000"/>
              </w:rPr>
              <w:t>$39,600</w:t>
            </w:r>
          </w:p>
        </w:tc>
      </w:tr>
    </w:tbl>
    <w:p w14:paraId="5F642713" w14:textId="77777777" w:rsidR="00867177" w:rsidRPr="00E256DA" w:rsidRDefault="00867177" w:rsidP="003F15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218B21" w14:textId="685F0106" w:rsidR="00AF2220" w:rsidRPr="00E256DA" w:rsidRDefault="00B66EAE" w:rsidP="00B66EAE">
      <w:pPr>
        <w:spacing w:after="0" w:line="240" w:lineRule="auto"/>
        <w:rPr>
          <w:rFonts w:cstheme="minorHAnsi"/>
          <w:sz w:val="24"/>
          <w:szCs w:val="24"/>
        </w:rPr>
      </w:pPr>
      <w:r w:rsidRPr="00E256DA">
        <w:rPr>
          <w:rFonts w:cstheme="minorHAnsi"/>
          <w:sz w:val="24"/>
          <w:szCs w:val="24"/>
        </w:rPr>
        <w:t>10</w:t>
      </w:r>
      <w:r w:rsidR="00E256DA">
        <w:rPr>
          <w:rFonts w:cstheme="minorHAnsi"/>
          <w:sz w:val="24"/>
          <w:szCs w:val="24"/>
        </w:rPr>
        <w:t>:15</w:t>
      </w:r>
      <w:r w:rsidR="00F727FB" w:rsidRPr="00E256DA">
        <w:rPr>
          <w:rFonts w:cstheme="minorHAnsi"/>
          <w:sz w:val="24"/>
          <w:szCs w:val="24"/>
        </w:rPr>
        <w:tab/>
      </w:r>
      <w:r w:rsidR="00867177" w:rsidRPr="00E256DA">
        <w:rPr>
          <w:rFonts w:cstheme="minorHAnsi"/>
          <w:b/>
          <w:bCs/>
          <w:sz w:val="24"/>
          <w:szCs w:val="24"/>
        </w:rPr>
        <w:t xml:space="preserve">Action Item: </w:t>
      </w:r>
      <w:r w:rsidRPr="00E256DA">
        <w:rPr>
          <w:rFonts w:cstheme="minorHAnsi"/>
          <w:bCs/>
          <w:sz w:val="24"/>
          <w:szCs w:val="24"/>
        </w:rPr>
        <w:t>Finalize funding recommendations to the Board of County Commissioners</w:t>
      </w:r>
    </w:p>
    <w:p w14:paraId="10E33660" w14:textId="77777777" w:rsidR="00AD0DA3" w:rsidRPr="00E256DA" w:rsidRDefault="00AD0DA3">
      <w:pPr>
        <w:rPr>
          <w:rFonts w:cstheme="minorHAnsi"/>
          <w:sz w:val="24"/>
          <w:szCs w:val="24"/>
        </w:rPr>
      </w:pPr>
    </w:p>
    <w:p w14:paraId="18109114" w14:textId="0A56272B" w:rsidR="003359C0" w:rsidRPr="00E256DA" w:rsidRDefault="00E256D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10:30</w:t>
      </w:r>
      <w:r w:rsidR="003359C0" w:rsidRPr="00E256DA">
        <w:rPr>
          <w:rFonts w:cstheme="minorHAnsi"/>
          <w:sz w:val="24"/>
          <w:szCs w:val="24"/>
        </w:rPr>
        <w:t xml:space="preserve"> </w:t>
      </w:r>
      <w:r w:rsidR="003359C0" w:rsidRPr="00E256DA">
        <w:rPr>
          <w:rFonts w:cstheme="minorHAnsi"/>
          <w:sz w:val="24"/>
          <w:szCs w:val="24"/>
        </w:rPr>
        <w:tab/>
        <w:t>Adjourn</w:t>
      </w:r>
    </w:p>
    <w:sectPr w:rsidR="003359C0" w:rsidRPr="00E25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50E9" w14:textId="77777777" w:rsidR="00683202" w:rsidRDefault="00683202">
      <w:pPr>
        <w:spacing w:after="0" w:line="240" w:lineRule="auto"/>
      </w:pPr>
      <w:r>
        <w:separator/>
      </w:r>
    </w:p>
  </w:endnote>
  <w:endnote w:type="continuationSeparator" w:id="0">
    <w:p w14:paraId="52BA635D" w14:textId="77777777" w:rsidR="00683202" w:rsidRDefault="0068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3CF4" w14:textId="77777777" w:rsidR="00F765B6" w:rsidRDefault="00F76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039A" w14:textId="77777777" w:rsidR="00F765B6" w:rsidRDefault="00F76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B73D2" w14:textId="77777777" w:rsidR="00F765B6" w:rsidRDefault="00F76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43CB" w14:textId="77777777" w:rsidR="00683202" w:rsidRDefault="00683202">
      <w:pPr>
        <w:spacing w:after="0" w:line="240" w:lineRule="auto"/>
      </w:pPr>
      <w:r>
        <w:separator/>
      </w:r>
    </w:p>
  </w:footnote>
  <w:footnote w:type="continuationSeparator" w:id="0">
    <w:p w14:paraId="3CF9928C" w14:textId="77777777" w:rsidR="00683202" w:rsidRDefault="00683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009C" w14:textId="77777777" w:rsidR="00F765B6" w:rsidRDefault="00F76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2B06" w14:textId="77777777" w:rsidR="00F765B6" w:rsidRDefault="00F765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299B" w14:textId="77777777" w:rsidR="00F765B6" w:rsidRDefault="00F76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734A"/>
    <w:multiLevelType w:val="hybridMultilevel"/>
    <w:tmpl w:val="4426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8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20"/>
    <w:rsid w:val="00096634"/>
    <w:rsid w:val="00097309"/>
    <w:rsid w:val="000A1B1F"/>
    <w:rsid w:val="000B5A0D"/>
    <w:rsid w:val="000B73CA"/>
    <w:rsid w:val="000D0D76"/>
    <w:rsid w:val="00120793"/>
    <w:rsid w:val="00141E33"/>
    <w:rsid w:val="00176C76"/>
    <w:rsid w:val="00185039"/>
    <w:rsid w:val="001A1CB1"/>
    <w:rsid w:val="001B5D71"/>
    <w:rsid w:val="001C137D"/>
    <w:rsid w:val="001F61E9"/>
    <w:rsid w:val="00210D5E"/>
    <w:rsid w:val="00253F17"/>
    <w:rsid w:val="00256CF4"/>
    <w:rsid w:val="002664E9"/>
    <w:rsid w:val="002666B2"/>
    <w:rsid w:val="002814A9"/>
    <w:rsid w:val="00285C72"/>
    <w:rsid w:val="002A5B1A"/>
    <w:rsid w:val="002E0056"/>
    <w:rsid w:val="0031667B"/>
    <w:rsid w:val="003359C0"/>
    <w:rsid w:val="003941CC"/>
    <w:rsid w:val="003975A0"/>
    <w:rsid w:val="003A1C34"/>
    <w:rsid w:val="003B5D24"/>
    <w:rsid w:val="003D7F69"/>
    <w:rsid w:val="003E416A"/>
    <w:rsid w:val="003F15A5"/>
    <w:rsid w:val="0041075F"/>
    <w:rsid w:val="00415B13"/>
    <w:rsid w:val="00427CC4"/>
    <w:rsid w:val="004346B7"/>
    <w:rsid w:val="00454D32"/>
    <w:rsid w:val="00470536"/>
    <w:rsid w:val="004D045E"/>
    <w:rsid w:val="00513035"/>
    <w:rsid w:val="00571EFB"/>
    <w:rsid w:val="0058364B"/>
    <w:rsid w:val="005947CC"/>
    <w:rsid w:val="005B4521"/>
    <w:rsid w:val="005B4A90"/>
    <w:rsid w:val="005B7E5E"/>
    <w:rsid w:val="006019C8"/>
    <w:rsid w:val="0060237D"/>
    <w:rsid w:val="006324E1"/>
    <w:rsid w:val="00645427"/>
    <w:rsid w:val="00683202"/>
    <w:rsid w:val="006A66F9"/>
    <w:rsid w:val="006E05CE"/>
    <w:rsid w:val="006E0CAC"/>
    <w:rsid w:val="00701496"/>
    <w:rsid w:val="0077504C"/>
    <w:rsid w:val="007856C2"/>
    <w:rsid w:val="007B5C78"/>
    <w:rsid w:val="007D1F40"/>
    <w:rsid w:val="00807A39"/>
    <w:rsid w:val="00832D5E"/>
    <w:rsid w:val="008656F5"/>
    <w:rsid w:val="00867177"/>
    <w:rsid w:val="0089289B"/>
    <w:rsid w:val="008A54BE"/>
    <w:rsid w:val="008E2D5D"/>
    <w:rsid w:val="009037BD"/>
    <w:rsid w:val="00907B4E"/>
    <w:rsid w:val="00956E72"/>
    <w:rsid w:val="009717A0"/>
    <w:rsid w:val="00973A09"/>
    <w:rsid w:val="009878D0"/>
    <w:rsid w:val="009C370A"/>
    <w:rsid w:val="009D61A8"/>
    <w:rsid w:val="009E04BA"/>
    <w:rsid w:val="009E525E"/>
    <w:rsid w:val="00A0175D"/>
    <w:rsid w:val="00A16E99"/>
    <w:rsid w:val="00A24B20"/>
    <w:rsid w:val="00A408F3"/>
    <w:rsid w:val="00A63560"/>
    <w:rsid w:val="00A82B77"/>
    <w:rsid w:val="00A832B1"/>
    <w:rsid w:val="00A92679"/>
    <w:rsid w:val="00AB7463"/>
    <w:rsid w:val="00AD0DA3"/>
    <w:rsid w:val="00AF16BF"/>
    <w:rsid w:val="00AF2220"/>
    <w:rsid w:val="00AF463E"/>
    <w:rsid w:val="00B01579"/>
    <w:rsid w:val="00B6224F"/>
    <w:rsid w:val="00B66EAE"/>
    <w:rsid w:val="00B81756"/>
    <w:rsid w:val="00B86231"/>
    <w:rsid w:val="00C14A91"/>
    <w:rsid w:val="00C31A2C"/>
    <w:rsid w:val="00C40038"/>
    <w:rsid w:val="00C53445"/>
    <w:rsid w:val="00C72948"/>
    <w:rsid w:val="00C74928"/>
    <w:rsid w:val="00CE4D0A"/>
    <w:rsid w:val="00CF5475"/>
    <w:rsid w:val="00CF7B84"/>
    <w:rsid w:val="00D13308"/>
    <w:rsid w:val="00D20FD8"/>
    <w:rsid w:val="00D5452E"/>
    <w:rsid w:val="00E256DA"/>
    <w:rsid w:val="00E45A16"/>
    <w:rsid w:val="00E737C2"/>
    <w:rsid w:val="00E936B4"/>
    <w:rsid w:val="00EB34A6"/>
    <w:rsid w:val="00F23254"/>
    <w:rsid w:val="00F716E8"/>
    <w:rsid w:val="00F727FB"/>
    <w:rsid w:val="00F765B6"/>
    <w:rsid w:val="00FA5316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EDD1"/>
  <w15:docId w15:val="{F09E98A1-B664-40BE-8802-C476594C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220"/>
  </w:style>
  <w:style w:type="paragraph" w:styleId="Footer">
    <w:name w:val="footer"/>
    <w:basedOn w:val="Normal"/>
    <w:link w:val="FooterChar"/>
    <w:uiPriority w:val="99"/>
    <w:unhideWhenUsed/>
    <w:rsid w:val="00AF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220"/>
  </w:style>
  <w:style w:type="paragraph" w:styleId="NoSpacing">
    <w:name w:val="No Spacing"/>
    <w:uiPriority w:val="1"/>
    <w:qFormat/>
    <w:rsid w:val="005B4A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3878</Characters>
  <Application>Microsoft Office Word</Application>
  <DocSecurity>0</DocSecurity>
  <Lines>69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Katlin Caldwell</cp:lastModifiedBy>
  <cp:revision>4</cp:revision>
  <dcterms:created xsi:type="dcterms:W3CDTF">2026-05-18T21:16:00Z</dcterms:created>
  <dcterms:modified xsi:type="dcterms:W3CDTF">2026-05-18T21:17:00Z</dcterms:modified>
</cp:coreProperties>
</file>