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8DA55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36"/>
          <w:szCs w:val="20"/>
          <w14:ligatures w14:val="none"/>
        </w:rPr>
        <w:t>COUNTY OF DUKES COUNTY</w:t>
      </w:r>
    </w:p>
    <w:p w14:paraId="689CDBF9" w14:textId="77777777" w:rsidR="001B5D1E" w:rsidRPr="00894496" w:rsidRDefault="001B5D1E" w:rsidP="001B5D1E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Dukes County Commissioners</w:t>
      </w:r>
    </w:p>
    <w:p w14:paraId="64AFCB47" w14:textId="19F78468" w:rsidR="001B5D1E" w:rsidRPr="00894496" w:rsidRDefault="006365A2" w:rsidP="001B5D1E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T</w:t>
      </w:r>
      <w:r w:rsidR="001B5D1E"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he</w:t>
      </w:r>
      <w:r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special</w:t>
      </w:r>
      <w:r w:rsidR="001B5D1E" w:rsidRPr="00894496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 xml:space="preserve"> meeting is scheduled for</w:t>
      </w:r>
    </w:p>
    <w:p w14:paraId="47164B3E" w14:textId="28099239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</w:pP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Wednesday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="00631021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March 3</w:t>
      </w:r>
      <w:r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,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202</w:t>
      </w:r>
      <w:r w:rsidR="00E03E4A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6</w:t>
      </w:r>
      <w:r w:rsidRPr="00894496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 xml:space="preserve"> </w:t>
      </w:r>
      <w:r w:rsidRPr="006365A2">
        <w:rPr>
          <w:rFonts w:ascii="Univers (W1)" w:eastAsia="Times New Roman" w:hAnsi="Univers (W1)" w:cs="Times New Roman"/>
          <w:b/>
          <w:kern w:val="0"/>
          <w:sz w:val="28"/>
          <w:szCs w:val="28"/>
          <w14:ligatures w14:val="none"/>
        </w:rPr>
        <w:t>at 4:00PM</w:t>
      </w:r>
    </w:p>
    <w:p w14:paraId="3D516B4E" w14:textId="77777777" w:rsidR="001B5D1E" w:rsidRPr="00894496" w:rsidRDefault="001B5D1E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:u w:val="single"/>
          <w14:ligatures w14:val="none"/>
        </w:rPr>
      </w:pPr>
    </w:p>
    <w:p w14:paraId="167561E5" w14:textId="77777777" w:rsidR="006365A2" w:rsidRDefault="006365A2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This meeting will be held at the </w:t>
      </w:r>
    </w:p>
    <w:p w14:paraId="7276FD49" w14:textId="30394E8E" w:rsidR="006365A2" w:rsidRPr="006365A2" w:rsidRDefault="006365A2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</w:pPr>
      <w:r w:rsidRPr="006365A2">
        <w:rPr>
          <w:rFonts w:ascii="Univers (W1)" w:eastAsia="Times New Roman" w:hAnsi="Univers (W1)" w:cs="Times New Roman"/>
          <w:b/>
          <w:bCs/>
          <w:kern w:val="0"/>
          <w:sz w:val="28"/>
          <w:szCs w:val="28"/>
          <w14:ligatures w14:val="none"/>
        </w:rPr>
        <w:t>Martha’s Vineyard Hebrew Center</w:t>
      </w:r>
    </w:p>
    <w:p w14:paraId="534FB473" w14:textId="7DB065A4" w:rsidR="006365A2" w:rsidRPr="006365A2" w:rsidRDefault="006365A2" w:rsidP="001B5D1E">
      <w:pPr>
        <w:spacing w:after="0" w:line="240" w:lineRule="auto"/>
        <w:jc w:val="center"/>
        <w:rPr>
          <w:rFonts w:ascii="Arial" w:hAnsi="Arial" w:cs="Arial"/>
          <w:color w:val="1F1F1F"/>
          <w:shd w:val="clear" w:color="auto" w:fill="FFFFFF"/>
        </w:rPr>
      </w:pPr>
      <w:r w:rsidRPr="006365A2">
        <w:rPr>
          <w:rFonts w:ascii="Arial" w:hAnsi="Arial" w:cs="Arial"/>
          <w:color w:val="1F1F1F"/>
          <w:shd w:val="clear" w:color="auto" w:fill="FFFFFF"/>
        </w:rPr>
        <w:t>130 Center St</w:t>
      </w:r>
    </w:p>
    <w:p w14:paraId="2187788D" w14:textId="73382EAC" w:rsidR="006365A2" w:rsidRPr="006365A2" w:rsidRDefault="006365A2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14:ligatures w14:val="none"/>
        </w:rPr>
      </w:pPr>
      <w:r w:rsidRPr="006365A2">
        <w:rPr>
          <w:rFonts w:ascii="Arial" w:hAnsi="Arial" w:cs="Arial"/>
          <w:color w:val="1F1F1F"/>
          <w:shd w:val="clear" w:color="auto" w:fill="FFFFFF"/>
        </w:rPr>
        <w:t xml:space="preserve">Vineyard Haven, MA </w:t>
      </w:r>
    </w:p>
    <w:p w14:paraId="7C2EDA43" w14:textId="77777777" w:rsidR="006365A2" w:rsidRDefault="006365A2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</w:p>
    <w:p w14:paraId="778E6ABF" w14:textId="2B748CA9" w:rsidR="001B5D1E" w:rsidRDefault="006365A2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  <w:r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>Hybrid</w:t>
      </w:r>
      <w:r w:rsidR="00887FB8"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  <w:t xml:space="preserve"> Meeting</w:t>
      </w:r>
    </w:p>
    <w:p w14:paraId="314508EF" w14:textId="77777777" w:rsidR="006365A2" w:rsidRDefault="006365A2" w:rsidP="001B5D1E">
      <w:pPr>
        <w:spacing w:after="0" w:line="240" w:lineRule="auto"/>
        <w:jc w:val="center"/>
        <w:rPr>
          <w:rFonts w:ascii="Univers (W1)" w:eastAsia="Times New Roman" w:hAnsi="Univers (W1)" w:cs="Times New Roman"/>
          <w:kern w:val="0"/>
          <w:sz w:val="28"/>
          <w:szCs w:val="28"/>
          <w14:ligatures w14:val="none"/>
        </w:rPr>
      </w:pPr>
    </w:p>
    <w:p w14:paraId="391EAEC2" w14:textId="4D63847B" w:rsidR="007E596C" w:rsidRDefault="007E596C" w:rsidP="006365A2">
      <w:pPr>
        <w:pStyle w:val="NoSpacing"/>
        <w:jc w:val="center"/>
      </w:pPr>
      <w:r w:rsidRPr="006D33CD">
        <w:t>Join Zoom Meeting</w:t>
      </w:r>
    </w:p>
    <w:p w14:paraId="7DDE303B" w14:textId="01101715" w:rsidR="006365A2" w:rsidRDefault="00631021" w:rsidP="006365A2">
      <w:pPr>
        <w:pStyle w:val="NoSpacing"/>
        <w:jc w:val="center"/>
      </w:pPr>
      <w:hyperlink r:id="rId5" w:history="1">
        <w:r w:rsidR="006365A2" w:rsidRPr="002C2430">
          <w:rPr>
            <w:rStyle w:val="Hyperlink"/>
          </w:rPr>
          <w:t>https://us06web.zoom.us/j/82620818881?pwd=LytWXRYUKkCm1ysjgbb7h7WC7q8pCc.1</w:t>
        </w:r>
      </w:hyperlink>
      <w:r w:rsidR="006365A2">
        <w:t xml:space="preserve"> </w:t>
      </w:r>
    </w:p>
    <w:p w14:paraId="6152402B" w14:textId="77777777" w:rsidR="006365A2" w:rsidRDefault="006365A2" w:rsidP="006365A2">
      <w:pPr>
        <w:pStyle w:val="NoSpacing"/>
        <w:jc w:val="center"/>
      </w:pPr>
    </w:p>
    <w:p w14:paraId="62B6E086" w14:textId="77777777" w:rsidR="006365A2" w:rsidRDefault="006365A2" w:rsidP="006365A2">
      <w:pPr>
        <w:pStyle w:val="NoSpacing"/>
        <w:jc w:val="center"/>
      </w:pPr>
      <w:r>
        <w:t>Meeting ID: 826 2081 8881</w:t>
      </w:r>
    </w:p>
    <w:p w14:paraId="543A8BFF" w14:textId="1CD0606E" w:rsidR="006365A2" w:rsidRDefault="006365A2" w:rsidP="006365A2">
      <w:pPr>
        <w:pStyle w:val="NoSpacing"/>
        <w:jc w:val="center"/>
      </w:pPr>
      <w:r>
        <w:t>Passcode: 328906</w:t>
      </w:r>
    </w:p>
    <w:p w14:paraId="5CDF2A2A" w14:textId="77777777" w:rsidR="006365A2" w:rsidRPr="006D33CD" w:rsidRDefault="006365A2" w:rsidP="006365A2">
      <w:pPr>
        <w:pStyle w:val="NoSpacing"/>
        <w:jc w:val="center"/>
      </w:pPr>
    </w:p>
    <w:p w14:paraId="75815C13" w14:textId="407494FC" w:rsidR="001B5D1E" w:rsidRDefault="001B5D1E" w:rsidP="001B5D1E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kern w:val="0"/>
          <w14:ligatures w14:val="none"/>
        </w:rPr>
      </w:pPr>
      <w:r w:rsidRPr="00894496">
        <w:rPr>
          <w:rFonts w:eastAsia="Times New Roman" w:cstheme="minorHAnsi"/>
          <w:kern w:val="0"/>
          <w14:ligatures w14:val="none"/>
        </w:rPr>
        <w:t>Agenda:</w:t>
      </w:r>
    </w:p>
    <w:p w14:paraId="1AA371EC" w14:textId="0B563225" w:rsidR="00CB445E" w:rsidRDefault="006365A2" w:rsidP="004C34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Steamship Authority Board </w:t>
      </w:r>
      <w:r w:rsidR="00CB445E">
        <w:rPr>
          <w:rFonts w:eastAsia="Times New Roman" w:cstheme="minorHAnsi"/>
          <w:kern w:val="0"/>
          <w14:ligatures w14:val="none"/>
        </w:rPr>
        <w:t xml:space="preserve">Appointment – </w:t>
      </w:r>
      <w:r>
        <w:rPr>
          <w:rFonts w:eastAsia="Times New Roman" w:cstheme="minorHAnsi"/>
          <w:kern w:val="0"/>
          <w14:ligatures w14:val="none"/>
        </w:rPr>
        <w:t>Interviews</w:t>
      </w:r>
      <w:r w:rsidR="00CB445E">
        <w:rPr>
          <w:rFonts w:eastAsia="Times New Roman" w:cstheme="minorHAnsi"/>
          <w:kern w:val="0"/>
          <w14:ligatures w14:val="none"/>
        </w:rPr>
        <w:t xml:space="preserve"> of Candidates</w:t>
      </w:r>
    </w:p>
    <w:p w14:paraId="0632B699" w14:textId="35EDB08D" w:rsidR="004C3474" w:rsidRPr="004C3474" w:rsidRDefault="004C3474" w:rsidP="004C347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14:ligatures w14:val="none"/>
        </w:rPr>
      </w:pPr>
      <w:r w:rsidRPr="00B7470C">
        <w:rPr>
          <w:rFonts w:eastAsia="Times New Roman" w:cstheme="minorHAnsi"/>
          <w:i/>
          <w:iCs/>
          <w:kern w:val="0"/>
          <w:sz w:val="22"/>
          <w:szCs w:val="22"/>
          <w14:ligatures w14:val="none"/>
        </w:rPr>
        <w:t>Ted Gavin, Gail Barmakian, Cameron Naron</w:t>
      </w:r>
    </w:p>
    <w:p w14:paraId="1E037881" w14:textId="77777777" w:rsidR="004C3474" w:rsidRPr="00894496" w:rsidRDefault="004C3474" w:rsidP="006365A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eastAsia="Times New Roman" w:cstheme="minorHAnsi"/>
          <w:kern w:val="0"/>
          <w14:ligatures w14:val="none"/>
        </w:rPr>
      </w:pPr>
    </w:p>
    <w:p w14:paraId="433D56FD" w14:textId="233F130F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5CAF68C" w14:textId="1661395F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2AE2A331" w14:textId="539B52AF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8BFF325" w14:textId="46DF97AD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ACA9B65" w14:textId="19B8397A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B81B13F" w14:textId="49799301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8097463" w14:textId="7DC2F0CC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A9CC576" w14:textId="2B500361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79E6CF7" w14:textId="53C71992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82CC7B7" w14:textId="08F66A83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7060CB73" w14:textId="4C69ECE5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6B1D93F" w14:textId="3FE80760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436FBE46" w14:textId="30E35973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CEB5856" w14:textId="0BA8A0A1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5F26FB9B" w14:textId="758F4F35" w:rsidR="006365A2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15DEA5A8" w14:textId="77777777" w:rsidR="006365A2" w:rsidRPr="00894496" w:rsidRDefault="006365A2" w:rsidP="001B5D1E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02ED784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This notice is posted in accordance with </w:t>
      </w:r>
      <w:smartTag w:uri="urn:schemas-microsoft-com:office:smarttags" w:element="stockticker">
        <w:r w:rsidRPr="00894496"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t>MGL</w:t>
        </w:r>
      </w:smartTag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Chapter 30A, Section 20 (c) and amendments thereto:</w:t>
      </w:r>
    </w:p>
    <w:p w14:paraId="100EB4C7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</w:p>
    <w:p w14:paraId="1F39F742" w14:textId="77777777" w:rsidR="001B5D1E" w:rsidRPr="00894496" w:rsidRDefault="001B5D1E" w:rsidP="001B5D1E">
      <w:pPr>
        <w:spacing w:after="0" w:line="240" w:lineRule="auto"/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</w:pPr>
      <w:r w:rsidRPr="00894496">
        <w:rPr>
          <w:rFonts w:ascii="Brush Script MT" w:eastAsia="Times New Roman" w:hAnsi="Brush Script MT" w:cs="Times New Roman"/>
          <w:kern w:val="0"/>
          <w:sz w:val="20"/>
          <w:szCs w:val="20"/>
          <w14:ligatures w14:val="none"/>
        </w:rPr>
        <w:t>T. George Davis.</w:t>
      </w:r>
    </w:p>
    <w:p w14:paraId="0DCF64F7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T. George Davis</w:t>
      </w:r>
    </w:p>
    <w:p w14:paraId="6860FDDE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Clerk of the Courts</w:t>
      </w:r>
    </w:p>
    <w:p w14:paraId="6BF818F2" w14:textId="77777777" w:rsidR="001B5D1E" w:rsidRPr="00894496" w:rsidRDefault="001B5D1E" w:rsidP="001B5D1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807910E" w14:textId="0D8B7DAB" w:rsidR="002145E1" w:rsidRDefault="001B5D1E" w:rsidP="001B5D1E">
      <w:pPr>
        <w:spacing w:after="0" w:line="240" w:lineRule="auto"/>
      </w:pP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Posted on Date: </w:t>
      </w:r>
      <w:r w:rsidR="00E03E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="00AD7A02" w:rsidRPr="0063102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2/</w:t>
      </w:r>
      <w:r w:rsidR="00CB445E" w:rsidRPr="0063102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2</w:t>
      </w:r>
      <w:r w:rsidR="0063102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="00AD7A02" w:rsidRPr="0063102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/2026</w:t>
      </w:r>
      <w:r w:rsidR="00E03E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Time: </w:t>
      </w:r>
      <w:r w:rsidR="0063102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9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:30</w:t>
      </w:r>
      <w:r w:rsidR="0063102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</w:t>
      </w:r>
      <w:r w:rsidRPr="0089449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</w:t>
      </w:r>
    </w:p>
    <w:sectPr w:rsidR="002145E1" w:rsidSect="001B5D1E">
      <w:pgSz w:w="12240" w:h="15840"/>
      <w:pgMar w:top="45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E4336"/>
    <w:multiLevelType w:val="hybridMultilevel"/>
    <w:tmpl w:val="E27AE94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14B0045E">
      <w:numFmt w:val="bullet"/>
      <w:lvlText w:val="–"/>
      <w:lvlJc w:val="left"/>
      <w:pPr>
        <w:ind w:left="4050" w:hanging="360"/>
      </w:pPr>
      <w:rPr>
        <w:rFonts w:ascii="Times New Roman" w:eastAsia="Times New Roman" w:hAnsi="Times New Roman" w:cs="Times New Roman" w:hint="default"/>
      </w:r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3EC6BF2"/>
    <w:multiLevelType w:val="hybridMultilevel"/>
    <w:tmpl w:val="D4707D6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1E"/>
    <w:rsid w:val="000B0847"/>
    <w:rsid w:val="000C609D"/>
    <w:rsid w:val="001953A3"/>
    <w:rsid w:val="001B5D1E"/>
    <w:rsid w:val="001C0E27"/>
    <w:rsid w:val="002141AA"/>
    <w:rsid w:val="002145E1"/>
    <w:rsid w:val="0023347A"/>
    <w:rsid w:val="00292B50"/>
    <w:rsid w:val="00361011"/>
    <w:rsid w:val="00366130"/>
    <w:rsid w:val="004C3474"/>
    <w:rsid w:val="0051647C"/>
    <w:rsid w:val="005B40E7"/>
    <w:rsid w:val="00631021"/>
    <w:rsid w:val="006365A2"/>
    <w:rsid w:val="007319B9"/>
    <w:rsid w:val="007E596C"/>
    <w:rsid w:val="00833884"/>
    <w:rsid w:val="00880B09"/>
    <w:rsid w:val="00887FB8"/>
    <w:rsid w:val="00891F41"/>
    <w:rsid w:val="00AD7A02"/>
    <w:rsid w:val="00B117EB"/>
    <w:rsid w:val="00B361B9"/>
    <w:rsid w:val="00B97793"/>
    <w:rsid w:val="00C5052A"/>
    <w:rsid w:val="00CB445E"/>
    <w:rsid w:val="00CB49ED"/>
    <w:rsid w:val="00CE0769"/>
    <w:rsid w:val="00D93EA6"/>
    <w:rsid w:val="00DF5E1C"/>
    <w:rsid w:val="00E03E4A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0F48C2"/>
  <w15:chartTrackingRefBased/>
  <w15:docId w15:val="{4C7728CA-4CF3-4722-9890-06557BFD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1E"/>
  </w:style>
  <w:style w:type="paragraph" w:styleId="Heading1">
    <w:name w:val="heading 1"/>
    <w:basedOn w:val="Normal"/>
    <w:next w:val="Normal"/>
    <w:link w:val="Heading1Char"/>
    <w:uiPriority w:val="9"/>
    <w:qFormat/>
    <w:rsid w:val="001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D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D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D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D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D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D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D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D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D1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596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E596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36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2620818881?pwd=LytWXRYUKkCm1ysjgbb7h7WC7q8pCc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Thornton, Dukes County Manager</dc:creator>
  <cp:keywords/>
  <dc:description/>
  <cp:lastModifiedBy>Suzanne Jakel</cp:lastModifiedBy>
  <cp:revision>2</cp:revision>
  <dcterms:created xsi:type="dcterms:W3CDTF">2026-02-26T14:08:00Z</dcterms:created>
  <dcterms:modified xsi:type="dcterms:W3CDTF">2026-02-26T14:08:00Z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1a8d1a7a-f1ae-43f9-a378-331a82467e5c</vt:lpwstr>
  </property>
</Properties>
</file>