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418561B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6C57E8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6C57E8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28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41F05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04CAE3F4" w14:textId="41552BEB" w:rsidR="003C07EA" w:rsidRDefault="006C57E8" w:rsidP="006C57E8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D8254C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https://us06web.zoom.us/j/82148412790?pwd=qtkTAaa5iaFa0RtHl8IARhuHfPC4Oi.1</w:t>
        </w:r>
      </w:hyperlink>
    </w:p>
    <w:p w14:paraId="54154F4D" w14:textId="77777777" w:rsidR="006C57E8" w:rsidRPr="006C57E8" w:rsidRDefault="006C57E8" w:rsidP="006C57E8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C57E8">
        <w:rPr>
          <w:rFonts w:eastAsia="Times New Roman" w:cstheme="minorHAnsi"/>
          <w:kern w:val="0"/>
          <w:sz w:val="22"/>
          <w:szCs w:val="22"/>
          <w14:ligatures w14:val="none"/>
        </w:rPr>
        <w:t>Meeting ID: 821 4841 2790</w:t>
      </w:r>
    </w:p>
    <w:p w14:paraId="1383DD96" w14:textId="50900D25" w:rsidR="006C57E8" w:rsidRDefault="006C57E8" w:rsidP="006C57E8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C57E8">
        <w:rPr>
          <w:rFonts w:eastAsia="Times New Roman" w:cstheme="minorHAnsi"/>
          <w:kern w:val="0"/>
          <w:sz w:val="22"/>
          <w:szCs w:val="22"/>
          <w14:ligatures w14:val="none"/>
        </w:rPr>
        <w:t>Passcode: 185290</w:t>
      </w:r>
    </w:p>
    <w:p w14:paraId="12942813" w14:textId="406F3180" w:rsidR="001C7947" w:rsidRPr="003C07EA" w:rsidRDefault="003C07EA" w:rsidP="00D41F05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C07EA"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877B4FF" w14:textId="77777777" w:rsidR="006C57E8" w:rsidRDefault="006C57E8" w:rsidP="006C57E8">
      <w:r>
        <w:t>Out of cycle step increase for Veterans Director</w:t>
      </w:r>
    </w:p>
    <w:p w14:paraId="236791B3" w14:textId="3BAD8278" w:rsidR="006C57E8" w:rsidRDefault="006C57E8" w:rsidP="006C57E8">
      <w:r>
        <w:t>Opportunities for increased revenue from ROD </w:t>
      </w:r>
    </w:p>
    <w:p w14:paraId="64471A04" w14:textId="77777777" w:rsidR="004F152D" w:rsidRDefault="004F152D" w:rsidP="004F152D"/>
    <w:p w14:paraId="16BDF2EF" w14:textId="3CB7A859" w:rsidR="004F152D" w:rsidRDefault="004F152D" w:rsidP="004F152D"/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7F674FD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6C57E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 w:rsidR="005851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6C57E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D749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6C57E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D749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6C57E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="00D749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5033207">
    <w:abstractNumId w:val="0"/>
  </w:num>
  <w:num w:numId="2" w16cid:durableId="17162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366130"/>
    <w:rsid w:val="00387751"/>
    <w:rsid w:val="003C07EA"/>
    <w:rsid w:val="003F18D8"/>
    <w:rsid w:val="004E1716"/>
    <w:rsid w:val="004F152D"/>
    <w:rsid w:val="005851E3"/>
    <w:rsid w:val="005B40E7"/>
    <w:rsid w:val="006A0348"/>
    <w:rsid w:val="006C57E8"/>
    <w:rsid w:val="006D33CD"/>
    <w:rsid w:val="007B6021"/>
    <w:rsid w:val="007C54CF"/>
    <w:rsid w:val="00891F41"/>
    <w:rsid w:val="0090373B"/>
    <w:rsid w:val="00A075FB"/>
    <w:rsid w:val="00A7106A"/>
    <w:rsid w:val="00AD177C"/>
    <w:rsid w:val="00B117EB"/>
    <w:rsid w:val="00B361B9"/>
    <w:rsid w:val="00B97793"/>
    <w:rsid w:val="00C5052A"/>
    <w:rsid w:val="00CE0769"/>
    <w:rsid w:val="00D13C9C"/>
    <w:rsid w:val="00D24A98"/>
    <w:rsid w:val="00D41F05"/>
    <w:rsid w:val="00D74995"/>
    <w:rsid w:val="00D86C7B"/>
    <w:rsid w:val="00E02DBD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148412790?pwd=qtkTAaa5iaFa0RtHl8IARhuHfPC4O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2026-04-13T16:54:00Z</dcterms:created>
  <dcterms:modified xsi:type="dcterms:W3CDTF">2026-04-15T13:40:00Z</dcterms:modified>
</cp:coreProperties>
</file>